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73565" w14:textId="77777777" w:rsidR="00AE3255" w:rsidRPr="0028461C" w:rsidRDefault="00AE3255" w:rsidP="00AE3255">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Pr>
          <w:rFonts w:ascii="Times New Roman" w:hAnsi="Times New Roman" w:cs="Times New Roman"/>
          <w:sz w:val="22"/>
          <w:lang w:val="en-US"/>
        </w:rPr>
        <w:t>bis</w:t>
      </w:r>
      <w:r w:rsidRPr="0028461C">
        <w:rPr>
          <w:rFonts w:ascii="Times New Roman" w:hAnsi="Times New Roman" w:cs="Times New Roman"/>
          <w:color w:val="FF0000"/>
          <w:sz w:val="22"/>
          <w:lang w:val="en-US"/>
        </w:rPr>
        <w:tab/>
      </w:r>
      <w:r w:rsidRPr="00D67214">
        <w:rPr>
          <w:rFonts w:ascii="Times New Roman" w:hAnsi="Times New Roman" w:cs="Times New Roman"/>
          <w:color w:val="FF0000"/>
          <w:sz w:val="22"/>
          <w:lang w:val="en-US"/>
        </w:rPr>
        <w:t>R4-2401598</w:t>
      </w:r>
    </w:p>
    <w:p w14:paraId="52E843FA" w14:textId="77777777" w:rsidR="00AE3255" w:rsidRPr="00E17C2A" w:rsidRDefault="00AE3255" w:rsidP="00AE3255">
      <w:pPr>
        <w:widowControl w:val="0"/>
        <w:tabs>
          <w:tab w:val="right" w:pos="9072"/>
        </w:tabs>
        <w:rPr>
          <w:rFonts w:eastAsiaTheme="minorEastAsia"/>
          <w:b/>
          <w:sz w:val="22"/>
          <w:szCs w:val="22"/>
          <w:lang w:eastAsia="zh-CN"/>
        </w:rPr>
      </w:pPr>
      <w:r w:rsidRPr="00E17C2A">
        <w:rPr>
          <w:rFonts w:eastAsiaTheme="minorEastAsia"/>
          <w:b/>
          <w:sz w:val="22"/>
          <w:szCs w:val="22"/>
          <w:lang w:eastAsia="zh-CN"/>
        </w:rPr>
        <w:t>Changsha, China, April 15-19, 2024</w:t>
      </w:r>
    </w:p>
    <w:p w14:paraId="33849F58" w14:textId="77777777" w:rsidR="00AE3255" w:rsidRPr="00E17C2A" w:rsidRDefault="00AE3255" w:rsidP="00AE3255">
      <w:pPr>
        <w:pStyle w:val="3GPPHeader"/>
        <w:rPr>
          <w:rFonts w:ascii="Times New Roman" w:hAnsi="Times New Roman" w:cs="Times New Roman"/>
          <w:sz w:val="22"/>
          <w:lang w:val="en-US"/>
        </w:rPr>
      </w:pPr>
      <w:r w:rsidRPr="00E17C2A">
        <w:rPr>
          <w:rFonts w:ascii="Times New Roman" w:hAnsi="Times New Roman" w:cs="Times New Roman"/>
          <w:sz w:val="22"/>
          <w:lang w:val="en-US"/>
        </w:rPr>
        <w:t xml:space="preserve">Source: </w:t>
      </w:r>
      <w:r w:rsidRPr="00E17C2A">
        <w:rPr>
          <w:rFonts w:ascii="Times New Roman" w:hAnsi="Times New Roman" w:cs="Times New Roman"/>
          <w:sz w:val="22"/>
          <w:lang w:val="en-US"/>
        </w:rPr>
        <w:tab/>
        <w:t xml:space="preserve">Ericsson </w:t>
      </w:r>
    </w:p>
    <w:p w14:paraId="4B1BA228" w14:textId="157EB1F5" w:rsidR="00D611C7" w:rsidRPr="00400D9F" w:rsidRDefault="00D611C7" w:rsidP="00D611C7">
      <w:pPr>
        <w:pStyle w:val="3GPPHeader"/>
        <w:rPr>
          <w:rFonts w:ascii="Times New Roman" w:hAnsi="Times New Roman" w:cs="Times New Roman"/>
          <w:sz w:val="22"/>
          <w:lang w:val="en-US"/>
        </w:rPr>
      </w:pPr>
      <w:r w:rsidRPr="00400D9F">
        <w:rPr>
          <w:rFonts w:ascii="Times New Roman" w:hAnsi="Times New Roman" w:cs="Times New Roman"/>
          <w:sz w:val="22"/>
          <w:lang w:val="en-US"/>
        </w:rPr>
        <w:t xml:space="preserve">Title:  </w:t>
      </w:r>
      <w:r w:rsidRPr="00400D9F">
        <w:rPr>
          <w:rFonts w:ascii="Times New Roman" w:hAnsi="Times New Roman" w:cs="Times New Roman"/>
          <w:sz w:val="22"/>
          <w:lang w:val="en-US"/>
        </w:rPr>
        <w:tab/>
      </w:r>
      <w:r w:rsidR="002E6081" w:rsidRPr="00400D9F">
        <w:rPr>
          <w:rFonts w:ascii="Times New Roman" w:hAnsi="Times New Roman" w:cs="Times New Roman"/>
          <w:sz w:val="22"/>
          <w:lang w:val="en-US"/>
        </w:rPr>
        <w:t xml:space="preserve">Discussion on test cases for </w:t>
      </w:r>
      <w:r w:rsidR="001C2720">
        <w:rPr>
          <w:rFonts w:ascii="Times New Roman" w:hAnsi="Times New Roman" w:cs="Times New Roman"/>
          <w:sz w:val="22"/>
          <w:lang w:val="en-US"/>
        </w:rPr>
        <w:t>n</w:t>
      </w:r>
      <w:r w:rsidR="001C2720" w:rsidRPr="001C2720">
        <w:rPr>
          <w:rFonts w:ascii="Times New Roman" w:hAnsi="Times New Roman" w:cs="Times New Roman"/>
          <w:sz w:val="22"/>
          <w:lang w:val="en-US"/>
        </w:rPr>
        <w:t>etwork verified UE location</w:t>
      </w:r>
    </w:p>
    <w:p w14:paraId="7E28ABD9" w14:textId="224B5DCA" w:rsidR="00D611C7" w:rsidRPr="0028461C" w:rsidRDefault="00D611C7" w:rsidP="00D611C7">
      <w:pPr>
        <w:pStyle w:val="3GPPHeader"/>
        <w:rPr>
          <w:rFonts w:ascii="Times New Roman" w:hAnsi="Times New Roman" w:cs="Times New Roman"/>
          <w:color w:val="FF0000"/>
          <w:sz w:val="22"/>
          <w:lang w:val="en-US"/>
        </w:rPr>
      </w:pPr>
      <w:r w:rsidRPr="001C2720">
        <w:rPr>
          <w:rFonts w:ascii="Times New Roman" w:hAnsi="Times New Roman" w:cs="Times New Roman"/>
          <w:sz w:val="22"/>
          <w:lang w:val="en-US"/>
        </w:rPr>
        <w:t>Agenda Item:</w:t>
      </w:r>
      <w:r w:rsidRPr="001C2720">
        <w:rPr>
          <w:rFonts w:ascii="Times New Roman" w:hAnsi="Times New Roman" w:cs="Times New Roman"/>
          <w:sz w:val="22"/>
          <w:lang w:val="en-US"/>
        </w:rPr>
        <w:tab/>
      </w:r>
      <w:r w:rsidR="001C2720" w:rsidRPr="001C2720">
        <w:rPr>
          <w:rFonts w:ascii="Times New Roman" w:hAnsi="Times New Roman" w:cs="Times New Roman"/>
          <w:sz w:val="22"/>
          <w:lang w:val="en-US"/>
        </w:rPr>
        <w:t>6</w:t>
      </w:r>
      <w:r w:rsidR="000D15AE" w:rsidRPr="001C2720">
        <w:rPr>
          <w:rFonts w:ascii="Times New Roman" w:hAnsi="Times New Roman" w:cs="Times New Roman"/>
          <w:sz w:val="22"/>
          <w:lang w:val="en-US"/>
        </w:rPr>
        <w:t>.</w:t>
      </w:r>
      <w:r w:rsidR="001C2720" w:rsidRPr="001C2720">
        <w:rPr>
          <w:rFonts w:ascii="Times New Roman" w:hAnsi="Times New Roman" w:cs="Times New Roman"/>
          <w:sz w:val="22"/>
          <w:lang w:val="en-US"/>
        </w:rPr>
        <w:t>16</w:t>
      </w:r>
      <w:r w:rsidR="000D15AE" w:rsidRPr="001C2720">
        <w:rPr>
          <w:rFonts w:ascii="Times New Roman" w:hAnsi="Times New Roman" w:cs="Times New Roman"/>
          <w:sz w:val="22"/>
          <w:lang w:val="en-US"/>
        </w:rPr>
        <w:t>.7</w:t>
      </w:r>
      <w:r w:rsidR="001C2720" w:rsidRPr="001C2720">
        <w:rPr>
          <w:rFonts w:ascii="Times New Roman" w:hAnsi="Times New Roman" w:cs="Times New Roman"/>
          <w:sz w:val="22"/>
          <w:lang w:val="en-US"/>
        </w:rPr>
        <w:t>.2</w:t>
      </w:r>
      <w:r w:rsidRPr="0028461C">
        <w:rPr>
          <w:rFonts w:ascii="Times New Roman" w:hAnsi="Times New Roman" w:cs="Times New Roman"/>
          <w:color w:val="FF0000"/>
          <w:sz w:val="22"/>
          <w:lang w:val="en-US"/>
        </w:rPr>
        <w:tab/>
      </w:r>
    </w:p>
    <w:p w14:paraId="7955A36F" w14:textId="77777777" w:rsidR="00D611C7" w:rsidRPr="00C52499" w:rsidRDefault="00D611C7" w:rsidP="00D611C7">
      <w:pPr>
        <w:pStyle w:val="3GPPHeader"/>
        <w:rPr>
          <w:rFonts w:ascii="Times New Roman" w:hAnsi="Times New Roman" w:cs="Times New Roman"/>
          <w:sz w:val="22"/>
          <w:lang w:val="en-US"/>
        </w:rPr>
      </w:pPr>
      <w:r w:rsidRPr="00C52499">
        <w:rPr>
          <w:rFonts w:ascii="Times New Roman" w:hAnsi="Times New Roman" w:cs="Times New Roman"/>
          <w:sz w:val="22"/>
          <w:lang w:val="en-US"/>
        </w:rPr>
        <w:t>Document for:</w:t>
      </w:r>
      <w:r w:rsidRPr="00C52499">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4C53D79"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2F68C6">
        <w:rPr>
          <w:lang w:val="en-CA" w:eastAsia="zh-CN"/>
        </w:rPr>
        <w:t>initiate</w:t>
      </w:r>
      <w:r w:rsidR="00EE74F3">
        <w:rPr>
          <w:lang w:val="en-CA" w:eastAsia="zh-CN"/>
        </w:rPr>
        <w:t xml:space="preserve"> preliminary</w:t>
      </w:r>
      <w:r w:rsidR="002F68C6">
        <w:rPr>
          <w:lang w:val="en-CA" w:eastAsia="zh-CN"/>
        </w:rPr>
        <w:t xml:space="preserve"> </w:t>
      </w:r>
      <w:r w:rsidR="00EE74F3">
        <w:rPr>
          <w:lang w:val="en-CA" w:eastAsia="zh-CN"/>
        </w:rPr>
        <w:t>views</w:t>
      </w:r>
      <w:r w:rsidR="002F68C6">
        <w:rPr>
          <w:lang w:val="en-CA" w:eastAsia="zh-CN"/>
        </w:rPr>
        <w:t xml:space="preserve"> on test scope and test cases </w:t>
      </w:r>
      <w:r w:rsidR="00617AFF" w:rsidRPr="00617AFF">
        <w:rPr>
          <w:lang w:val="en-CA" w:eastAsia="zh-CN"/>
        </w:rPr>
        <w:t>for network verified UE location</w:t>
      </w:r>
      <w:r w:rsidR="00617AFF">
        <w:rPr>
          <w:lang w:val="en-CA" w:eastAsia="zh-CN"/>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tbl>
      <w:tblPr>
        <w:tblStyle w:val="TableGrid"/>
        <w:tblW w:w="0" w:type="auto"/>
        <w:tblLook w:val="04A0" w:firstRow="1" w:lastRow="0" w:firstColumn="1" w:lastColumn="0" w:noHBand="0" w:noVBand="1"/>
      </w:tblPr>
      <w:tblGrid>
        <w:gridCol w:w="10142"/>
      </w:tblGrid>
      <w:tr w:rsidR="004A3D8C" w14:paraId="25C15C91" w14:textId="77777777" w:rsidTr="004A3D8C">
        <w:tc>
          <w:tcPr>
            <w:tcW w:w="10142" w:type="dxa"/>
          </w:tcPr>
          <w:p w14:paraId="3F6881C7" w14:textId="77777777" w:rsidR="00D15685" w:rsidRPr="009E3E83" w:rsidRDefault="00D15685" w:rsidP="00D15685">
            <w:pPr>
              <w:spacing w:after="120" w:line="252" w:lineRule="auto"/>
              <w:ind w:firstLine="284"/>
              <w:rPr>
                <w:b/>
                <w:bCs/>
                <w:highlight w:val="green"/>
                <w:u w:val="single"/>
                <w:lang w:eastAsia="ja-JP"/>
              </w:rPr>
            </w:pPr>
            <w:r w:rsidRPr="009E3E83">
              <w:rPr>
                <w:b/>
                <w:bCs/>
                <w:highlight w:val="green"/>
                <w:u w:val="single"/>
                <w:lang w:eastAsia="ja-JP"/>
              </w:rPr>
              <w:t>Agreement:</w:t>
            </w:r>
          </w:p>
          <w:p w14:paraId="27478BE8" w14:textId="77777777" w:rsidR="00D15685" w:rsidRPr="009E3E83" w:rsidRDefault="00D15685" w:rsidP="00D15685">
            <w:pPr>
              <w:pStyle w:val="ListParagraph"/>
              <w:numPr>
                <w:ilvl w:val="0"/>
                <w:numId w:val="23"/>
              </w:numPr>
              <w:overflowPunct w:val="0"/>
              <w:autoSpaceDE w:val="0"/>
              <w:autoSpaceDN w:val="0"/>
              <w:adjustRightInd w:val="0"/>
              <w:spacing w:line="276" w:lineRule="auto"/>
              <w:contextualSpacing w:val="0"/>
              <w:textAlignment w:val="baseline"/>
              <w:rPr>
                <w:lang w:eastAsia="ja-JP"/>
              </w:rPr>
            </w:pPr>
            <w:r w:rsidRPr="009E3E83">
              <w:rPr>
                <w:lang w:eastAsia="ja-JP"/>
              </w:rPr>
              <w:t>For network verified UE location,</w:t>
            </w:r>
          </w:p>
          <w:p w14:paraId="7ECF0A3C" w14:textId="77777777" w:rsidR="00D15685" w:rsidRPr="009E3E83" w:rsidRDefault="00D15685" w:rsidP="00D15685">
            <w:pPr>
              <w:numPr>
                <w:ilvl w:val="0"/>
                <w:numId w:val="23"/>
              </w:numPr>
              <w:contextualSpacing/>
              <w:rPr>
                <w:lang w:val="x-none" w:eastAsia="x-none"/>
              </w:rPr>
            </w:pPr>
            <w:r w:rsidRPr="009E3E83">
              <w:rPr>
                <w:lang w:val="x-none" w:eastAsia="x-none"/>
              </w:rPr>
              <w:t>For accuracy requirement, re-use the TN accuracy requirements, including both baseband estimation accuracy and RF calibration margin, and side conditions with Nsample = 1</w:t>
            </w:r>
          </w:p>
          <w:p w14:paraId="7402AD5A" w14:textId="65AD16ED" w:rsidR="00467760" w:rsidRPr="006B4FE4" w:rsidRDefault="00D15685" w:rsidP="006B4FE4">
            <w:pPr>
              <w:numPr>
                <w:ilvl w:val="0"/>
                <w:numId w:val="23"/>
              </w:numPr>
              <w:contextualSpacing/>
              <w:rPr>
                <w:lang w:val="x-none" w:eastAsia="x-none"/>
              </w:rPr>
            </w:pPr>
            <w:r w:rsidRPr="009E3E83">
              <w:rPr>
                <w:lang w:val="x-none" w:eastAsia="ja-JP"/>
              </w:rPr>
              <w:t>Existing report mapping for UE and gNB Rx-Tx are re-used for NW verified location</w:t>
            </w:r>
          </w:p>
        </w:tc>
      </w:tr>
    </w:tbl>
    <w:p w14:paraId="32C1D864" w14:textId="77777777" w:rsidR="00E64FAF" w:rsidRDefault="00E64FAF" w:rsidP="008F509F">
      <w:pPr>
        <w:rPr>
          <w:lang w:eastAsia="zh-CN"/>
        </w:rPr>
      </w:pPr>
    </w:p>
    <w:p w14:paraId="0EF405F3" w14:textId="74D87583" w:rsidR="00556DEC" w:rsidRDefault="00556DEC" w:rsidP="008F509F">
      <w:pPr>
        <w:rPr>
          <w:b/>
          <w:bCs/>
          <w:lang w:eastAsia="zh-CN"/>
        </w:rPr>
      </w:pPr>
      <w:r>
        <w:rPr>
          <w:b/>
          <w:bCs/>
          <w:lang w:eastAsia="zh-CN"/>
        </w:rPr>
        <w:t>Observation</w:t>
      </w:r>
      <w:r w:rsidR="00C437C0">
        <w:rPr>
          <w:b/>
          <w:bCs/>
          <w:lang w:eastAsia="zh-CN"/>
        </w:rPr>
        <w:t xml:space="preserve"> 1</w:t>
      </w:r>
      <w:r>
        <w:rPr>
          <w:b/>
          <w:bCs/>
          <w:lang w:eastAsia="zh-CN"/>
        </w:rPr>
        <w:t>: T</w:t>
      </w:r>
      <w:r w:rsidRPr="00556DEC">
        <w:rPr>
          <w:b/>
          <w:bCs/>
          <w:lang w:eastAsia="zh-CN"/>
        </w:rPr>
        <w:t xml:space="preserve">est configurations </w:t>
      </w:r>
      <w:r w:rsidR="0061288B" w:rsidRPr="0061288B">
        <w:rPr>
          <w:b/>
          <w:bCs/>
          <w:lang w:eastAsia="zh-CN"/>
        </w:rPr>
        <w:t>for network verified UE location</w:t>
      </w:r>
      <w:r w:rsidR="0061288B" w:rsidRPr="0061288B">
        <w:rPr>
          <w:b/>
          <w:bCs/>
          <w:lang w:eastAsia="zh-CN"/>
        </w:rPr>
        <w:t xml:space="preserve"> </w:t>
      </w:r>
      <w:r w:rsidR="003A3467">
        <w:rPr>
          <w:b/>
          <w:bCs/>
          <w:lang w:eastAsia="zh-CN"/>
        </w:rPr>
        <w:t>can reuse the existing ones.</w:t>
      </w:r>
    </w:p>
    <w:p w14:paraId="5A5FC388" w14:textId="77777777" w:rsidR="004B1974" w:rsidRPr="00A05968" w:rsidRDefault="004B1974" w:rsidP="00253A89">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0DAAB49F" w14:textId="77777777" w:rsidR="0061288B" w:rsidRDefault="0061288B" w:rsidP="0061288B">
      <w:pPr>
        <w:rPr>
          <w:b/>
          <w:bCs/>
          <w:lang w:eastAsia="zh-CN"/>
        </w:rPr>
      </w:pPr>
      <w:r>
        <w:rPr>
          <w:b/>
          <w:bCs/>
          <w:lang w:eastAsia="zh-CN"/>
        </w:rPr>
        <w:t>Observation 1: T</w:t>
      </w:r>
      <w:r w:rsidRPr="00556DEC">
        <w:rPr>
          <w:b/>
          <w:bCs/>
          <w:lang w:eastAsia="zh-CN"/>
        </w:rPr>
        <w:t xml:space="preserve">est configurations </w:t>
      </w:r>
      <w:r w:rsidRPr="0061288B">
        <w:rPr>
          <w:b/>
          <w:bCs/>
          <w:lang w:eastAsia="zh-CN"/>
        </w:rPr>
        <w:t xml:space="preserve">for network verified UE location </w:t>
      </w:r>
      <w:r>
        <w:rPr>
          <w:b/>
          <w:bCs/>
          <w:lang w:eastAsia="zh-CN"/>
        </w:rPr>
        <w:t>can reuse the existing ones.</w:t>
      </w:r>
    </w:p>
    <w:p w14:paraId="2EDC8AB8" w14:textId="77777777" w:rsidR="007A005E" w:rsidRPr="007A63E4" w:rsidRDefault="007A005E" w:rsidP="007A005E">
      <w:pPr>
        <w:rPr>
          <w:b/>
          <w:bCs/>
          <w:lang w:eastAsia="zh-CN"/>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6ABB21FD" w:rsidR="00FB7F77" w:rsidRPr="00A543ED" w:rsidRDefault="00DC463C" w:rsidP="0083629C">
      <w:pPr>
        <w:numPr>
          <w:ilvl w:val="0"/>
          <w:numId w:val="12"/>
        </w:numPr>
        <w:tabs>
          <w:tab w:val="left" w:pos="851"/>
        </w:tabs>
        <w:rPr>
          <w:rFonts w:ascii="Arial" w:hAnsi="Arial" w:cs="Arial"/>
          <w:color w:val="FF0000"/>
          <w:lang w:eastAsia="x-none"/>
        </w:rPr>
      </w:pPr>
      <w:r w:rsidRPr="00DC463C">
        <w:rPr>
          <w:szCs w:val="16"/>
          <w:lang w:eastAsia="zh-CN"/>
        </w:rPr>
        <w:t>R4-2</w:t>
      </w:r>
      <w:r w:rsidR="003E6B19">
        <w:rPr>
          <w:szCs w:val="16"/>
          <w:lang w:eastAsia="zh-CN"/>
        </w:rPr>
        <w:t>403492</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B90FB0">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B948A" w14:textId="77777777" w:rsidR="00B90FB0" w:rsidRDefault="00B90FB0">
      <w:r>
        <w:separator/>
      </w:r>
    </w:p>
  </w:endnote>
  <w:endnote w:type="continuationSeparator" w:id="0">
    <w:p w14:paraId="44336536" w14:textId="77777777" w:rsidR="00B90FB0" w:rsidRDefault="00B90FB0">
      <w:r>
        <w:continuationSeparator/>
      </w:r>
    </w:p>
  </w:endnote>
  <w:endnote w:type="continuationNotice" w:id="1">
    <w:p w14:paraId="662ED6E4" w14:textId="77777777" w:rsidR="00B90FB0" w:rsidRDefault="00B90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1769" w14:textId="77777777" w:rsidR="00B90FB0" w:rsidRDefault="00B90FB0">
      <w:r>
        <w:separator/>
      </w:r>
    </w:p>
  </w:footnote>
  <w:footnote w:type="continuationSeparator" w:id="0">
    <w:p w14:paraId="1492C940" w14:textId="77777777" w:rsidR="00B90FB0" w:rsidRDefault="00B90FB0">
      <w:r>
        <w:continuationSeparator/>
      </w:r>
    </w:p>
  </w:footnote>
  <w:footnote w:type="continuationNotice" w:id="1">
    <w:p w14:paraId="3CAED215" w14:textId="77777777" w:rsidR="00B90FB0" w:rsidRDefault="00B90F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7D7489"/>
    <w:multiLevelType w:val="hybridMultilevel"/>
    <w:tmpl w:val="CD98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7"/>
  </w:num>
  <w:num w:numId="2" w16cid:durableId="2059434476">
    <w:abstractNumId w:val="21"/>
  </w:num>
  <w:num w:numId="3" w16cid:durableId="559248169">
    <w:abstractNumId w:val="20"/>
  </w:num>
  <w:num w:numId="4" w16cid:durableId="1805738266">
    <w:abstractNumId w:val="10"/>
  </w:num>
  <w:num w:numId="5" w16cid:durableId="633951440">
    <w:abstractNumId w:val="13"/>
  </w:num>
  <w:num w:numId="6" w16cid:durableId="1252162723">
    <w:abstractNumId w:val="2"/>
  </w:num>
  <w:num w:numId="7" w16cid:durableId="1165045746">
    <w:abstractNumId w:val="1"/>
  </w:num>
  <w:num w:numId="8" w16cid:durableId="1934240767">
    <w:abstractNumId w:val="23"/>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6"/>
  </w:num>
  <w:num w:numId="13" w16cid:durableId="1344891009">
    <w:abstractNumId w:val="18"/>
  </w:num>
  <w:num w:numId="14" w16cid:durableId="352536967">
    <w:abstractNumId w:val="4"/>
  </w:num>
  <w:num w:numId="15" w16cid:durableId="617028380">
    <w:abstractNumId w:val="12"/>
  </w:num>
  <w:num w:numId="16" w16cid:durableId="677317091">
    <w:abstractNumId w:val="3"/>
  </w:num>
  <w:num w:numId="17" w16cid:durableId="412971519">
    <w:abstractNumId w:val="7"/>
  </w:num>
  <w:num w:numId="18" w16cid:durableId="2136438635">
    <w:abstractNumId w:val="5"/>
  </w:num>
  <w:num w:numId="19" w16cid:durableId="1732079221">
    <w:abstractNumId w:val="14"/>
  </w:num>
  <w:num w:numId="20" w16cid:durableId="1962153996">
    <w:abstractNumId w:val="0"/>
  </w:num>
  <w:num w:numId="21" w16cid:durableId="373505077">
    <w:abstractNumId w:val="19"/>
  </w:num>
  <w:num w:numId="22" w16cid:durableId="1106924494">
    <w:abstractNumId w:val="9"/>
  </w:num>
  <w:num w:numId="23" w16cid:durableId="1516655277">
    <w:abstractNumId w:val="22"/>
  </w:num>
  <w:num w:numId="24" w16cid:durableId="108726503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0E2E"/>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B2B"/>
    <w:rsid w:val="00014C5F"/>
    <w:rsid w:val="00014D2B"/>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50"/>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6E1"/>
    <w:rsid w:val="0009386A"/>
    <w:rsid w:val="000939B1"/>
    <w:rsid w:val="000939D8"/>
    <w:rsid w:val="00094462"/>
    <w:rsid w:val="00094894"/>
    <w:rsid w:val="00094BA5"/>
    <w:rsid w:val="00094BEA"/>
    <w:rsid w:val="00094FD2"/>
    <w:rsid w:val="00094FEE"/>
    <w:rsid w:val="000957F8"/>
    <w:rsid w:val="00095C1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C3"/>
    <w:rsid w:val="000B1FF0"/>
    <w:rsid w:val="000B200B"/>
    <w:rsid w:val="000B2308"/>
    <w:rsid w:val="000B2505"/>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1F9B"/>
    <w:rsid w:val="000C22D8"/>
    <w:rsid w:val="000C23B6"/>
    <w:rsid w:val="000C23E3"/>
    <w:rsid w:val="000C246A"/>
    <w:rsid w:val="000C2993"/>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5AE"/>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D25"/>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AD8"/>
    <w:rsid w:val="00116B1B"/>
    <w:rsid w:val="001171A1"/>
    <w:rsid w:val="001173AF"/>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4C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9F0"/>
    <w:rsid w:val="00161AD5"/>
    <w:rsid w:val="00161E88"/>
    <w:rsid w:val="00162BAB"/>
    <w:rsid w:val="00163042"/>
    <w:rsid w:val="001631AB"/>
    <w:rsid w:val="001634F9"/>
    <w:rsid w:val="0016366C"/>
    <w:rsid w:val="00163723"/>
    <w:rsid w:val="001638A8"/>
    <w:rsid w:val="00163BCB"/>
    <w:rsid w:val="00163C2D"/>
    <w:rsid w:val="00163EDB"/>
    <w:rsid w:val="00163FF0"/>
    <w:rsid w:val="00164248"/>
    <w:rsid w:val="0016429C"/>
    <w:rsid w:val="001643E2"/>
    <w:rsid w:val="00164462"/>
    <w:rsid w:val="0016447A"/>
    <w:rsid w:val="001649D2"/>
    <w:rsid w:val="0016528A"/>
    <w:rsid w:val="0016578A"/>
    <w:rsid w:val="00165A0F"/>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E4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3B0"/>
    <w:rsid w:val="00194854"/>
    <w:rsid w:val="00195268"/>
    <w:rsid w:val="00195384"/>
    <w:rsid w:val="00195461"/>
    <w:rsid w:val="00195634"/>
    <w:rsid w:val="001956AF"/>
    <w:rsid w:val="0019580C"/>
    <w:rsid w:val="00195A10"/>
    <w:rsid w:val="00195AD5"/>
    <w:rsid w:val="00195D2C"/>
    <w:rsid w:val="00195D87"/>
    <w:rsid w:val="00196549"/>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1F2C"/>
    <w:rsid w:val="001C2489"/>
    <w:rsid w:val="001C2718"/>
    <w:rsid w:val="001C2720"/>
    <w:rsid w:val="001C2737"/>
    <w:rsid w:val="001C27B4"/>
    <w:rsid w:val="001C29C0"/>
    <w:rsid w:val="001C2A18"/>
    <w:rsid w:val="001C2BA8"/>
    <w:rsid w:val="001C2CD8"/>
    <w:rsid w:val="001C2CE8"/>
    <w:rsid w:val="001C2D2F"/>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41"/>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1FC"/>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A89"/>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E88"/>
    <w:rsid w:val="0027309A"/>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6B61"/>
    <w:rsid w:val="002772DB"/>
    <w:rsid w:val="00277301"/>
    <w:rsid w:val="00277375"/>
    <w:rsid w:val="002774EC"/>
    <w:rsid w:val="0027756F"/>
    <w:rsid w:val="0027771D"/>
    <w:rsid w:val="0027780D"/>
    <w:rsid w:val="002778D9"/>
    <w:rsid w:val="00277BDD"/>
    <w:rsid w:val="00277C90"/>
    <w:rsid w:val="00277CC2"/>
    <w:rsid w:val="00277DB3"/>
    <w:rsid w:val="00277E2E"/>
    <w:rsid w:val="002801CF"/>
    <w:rsid w:val="00280270"/>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61C"/>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BFC"/>
    <w:rsid w:val="00294EEE"/>
    <w:rsid w:val="002950BA"/>
    <w:rsid w:val="002953FA"/>
    <w:rsid w:val="0029544A"/>
    <w:rsid w:val="0029561E"/>
    <w:rsid w:val="00295646"/>
    <w:rsid w:val="00295688"/>
    <w:rsid w:val="00295759"/>
    <w:rsid w:val="00295E8D"/>
    <w:rsid w:val="00295FF1"/>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B60"/>
    <w:rsid w:val="002B01AA"/>
    <w:rsid w:val="002B0536"/>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B0E"/>
    <w:rsid w:val="002C0CED"/>
    <w:rsid w:val="002C107A"/>
    <w:rsid w:val="002C10AB"/>
    <w:rsid w:val="002C126B"/>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2F"/>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E82"/>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081"/>
    <w:rsid w:val="002E63A4"/>
    <w:rsid w:val="002E6768"/>
    <w:rsid w:val="002E686D"/>
    <w:rsid w:val="002E725F"/>
    <w:rsid w:val="002E7A4C"/>
    <w:rsid w:val="002E7BE8"/>
    <w:rsid w:val="002F0022"/>
    <w:rsid w:val="002F02EF"/>
    <w:rsid w:val="002F091C"/>
    <w:rsid w:val="002F1807"/>
    <w:rsid w:val="002F1878"/>
    <w:rsid w:val="002F18CE"/>
    <w:rsid w:val="002F1BEF"/>
    <w:rsid w:val="002F1FA0"/>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C6"/>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94B"/>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EAF"/>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3DF5"/>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5C5"/>
    <w:rsid w:val="00363711"/>
    <w:rsid w:val="00363715"/>
    <w:rsid w:val="003639FC"/>
    <w:rsid w:val="00363A4E"/>
    <w:rsid w:val="00363A60"/>
    <w:rsid w:val="00363AE3"/>
    <w:rsid w:val="00363C77"/>
    <w:rsid w:val="00363D47"/>
    <w:rsid w:val="00363E1E"/>
    <w:rsid w:val="0036410D"/>
    <w:rsid w:val="003641BE"/>
    <w:rsid w:val="00364336"/>
    <w:rsid w:val="00364561"/>
    <w:rsid w:val="003645C0"/>
    <w:rsid w:val="00364744"/>
    <w:rsid w:val="00364884"/>
    <w:rsid w:val="00364893"/>
    <w:rsid w:val="00364A0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D4"/>
    <w:rsid w:val="00367C17"/>
    <w:rsid w:val="00367E44"/>
    <w:rsid w:val="00367EA6"/>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06"/>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5A9"/>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57"/>
    <w:rsid w:val="003902B5"/>
    <w:rsid w:val="00390605"/>
    <w:rsid w:val="003906D3"/>
    <w:rsid w:val="00390D3C"/>
    <w:rsid w:val="00391036"/>
    <w:rsid w:val="00391048"/>
    <w:rsid w:val="003911CD"/>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759"/>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467"/>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CE"/>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9C"/>
    <w:rsid w:val="003B54BD"/>
    <w:rsid w:val="003B564C"/>
    <w:rsid w:val="003B587B"/>
    <w:rsid w:val="003B607B"/>
    <w:rsid w:val="003B66D2"/>
    <w:rsid w:val="003B6734"/>
    <w:rsid w:val="003B6927"/>
    <w:rsid w:val="003B693D"/>
    <w:rsid w:val="003B6951"/>
    <w:rsid w:val="003B71CF"/>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19"/>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0D9F"/>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46F"/>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4E2"/>
    <w:rsid w:val="004438BE"/>
    <w:rsid w:val="004439DB"/>
    <w:rsid w:val="00443B52"/>
    <w:rsid w:val="0044409B"/>
    <w:rsid w:val="00444137"/>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1DF5"/>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3FA2"/>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707"/>
    <w:rsid w:val="00466A94"/>
    <w:rsid w:val="00466B2B"/>
    <w:rsid w:val="00466D0E"/>
    <w:rsid w:val="00466FED"/>
    <w:rsid w:val="004671DD"/>
    <w:rsid w:val="00467760"/>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1DD"/>
    <w:rsid w:val="0048436E"/>
    <w:rsid w:val="00484397"/>
    <w:rsid w:val="00484624"/>
    <w:rsid w:val="004847B3"/>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D8C"/>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656"/>
    <w:rsid w:val="004A767A"/>
    <w:rsid w:val="004A7742"/>
    <w:rsid w:val="004A799B"/>
    <w:rsid w:val="004A7A4A"/>
    <w:rsid w:val="004A7B7D"/>
    <w:rsid w:val="004A7DBB"/>
    <w:rsid w:val="004B01BB"/>
    <w:rsid w:val="004B024F"/>
    <w:rsid w:val="004B02B1"/>
    <w:rsid w:val="004B0720"/>
    <w:rsid w:val="004B0C7F"/>
    <w:rsid w:val="004B1948"/>
    <w:rsid w:val="004B197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307"/>
    <w:rsid w:val="004C144B"/>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4D90"/>
    <w:rsid w:val="004C503D"/>
    <w:rsid w:val="004C54AA"/>
    <w:rsid w:val="004C5AE1"/>
    <w:rsid w:val="004C5EAA"/>
    <w:rsid w:val="004C5F8E"/>
    <w:rsid w:val="004C5FD6"/>
    <w:rsid w:val="004C6167"/>
    <w:rsid w:val="004C646F"/>
    <w:rsid w:val="004C66F0"/>
    <w:rsid w:val="004C6704"/>
    <w:rsid w:val="004C6D21"/>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E96"/>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FAD"/>
    <w:rsid w:val="004F5161"/>
    <w:rsid w:val="004F5215"/>
    <w:rsid w:val="004F5271"/>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AF4"/>
    <w:rsid w:val="00510C01"/>
    <w:rsid w:val="00510CD5"/>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09A"/>
    <w:rsid w:val="0055320C"/>
    <w:rsid w:val="005533CD"/>
    <w:rsid w:val="005535E1"/>
    <w:rsid w:val="0055396C"/>
    <w:rsid w:val="00553CFA"/>
    <w:rsid w:val="00553E24"/>
    <w:rsid w:val="00553E77"/>
    <w:rsid w:val="00553FB2"/>
    <w:rsid w:val="00554198"/>
    <w:rsid w:val="0055456F"/>
    <w:rsid w:val="0055475B"/>
    <w:rsid w:val="00554985"/>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DEC"/>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9CA"/>
    <w:rsid w:val="00571B30"/>
    <w:rsid w:val="00571ECA"/>
    <w:rsid w:val="00572285"/>
    <w:rsid w:val="00572559"/>
    <w:rsid w:val="00572AA9"/>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2EB6"/>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91"/>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713"/>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88B"/>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AFF"/>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5B"/>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5F22"/>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D9A"/>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3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876"/>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03B"/>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4FE4"/>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1EE"/>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060"/>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0F1"/>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3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9D8"/>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4"/>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969"/>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506F"/>
    <w:rsid w:val="007A5415"/>
    <w:rsid w:val="007A542F"/>
    <w:rsid w:val="007A6158"/>
    <w:rsid w:val="007A6309"/>
    <w:rsid w:val="007A63E4"/>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512F"/>
    <w:rsid w:val="00805220"/>
    <w:rsid w:val="008055B4"/>
    <w:rsid w:val="00805656"/>
    <w:rsid w:val="0080575D"/>
    <w:rsid w:val="008058FB"/>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E5D"/>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229"/>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17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850"/>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21"/>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6FF2"/>
    <w:rsid w:val="008872DE"/>
    <w:rsid w:val="0088780A"/>
    <w:rsid w:val="00887A64"/>
    <w:rsid w:val="00887B0E"/>
    <w:rsid w:val="00887B79"/>
    <w:rsid w:val="00887CD5"/>
    <w:rsid w:val="00890861"/>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5DC"/>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82F"/>
    <w:rsid w:val="008B0ADD"/>
    <w:rsid w:val="008B0B3E"/>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50A5"/>
    <w:rsid w:val="008C50E6"/>
    <w:rsid w:val="008C54A4"/>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0CD"/>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BD"/>
    <w:rsid w:val="008F6300"/>
    <w:rsid w:val="008F645A"/>
    <w:rsid w:val="008F64C4"/>
    <w:rsid w:val="008F6823"/>
    <w:rsid w:val="008F686C"/>
    <w:rsid w:val="008F68F1"/>
    <w:rsid w:val="008F696C"/>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A35"/>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30"/>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903"/>
    <w:rsid w:val="009729A5"/>
    <w:rsid w:val="00972AC9"/>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18A"/>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57A"/>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AB"/>
    <w:rsid w:val="009F2955"/>
    <w:rsid w:val="009F2A15"/>
    <w:rsid w:val="009F2D68"/>
    <w:rsid w:val="009F2DFE"/>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C2C"/>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4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52"/>
    <w:rsid w:val="00A44B5D"/>
    <w:rsid w:val="00A4509E"/>
    <w:rsid w:val="00A450B9"/>
    <w:rsid w:val="00A45888"/>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3E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3CB"/>
    <w:rsid w:val="00A60568"/>
    <w:rsid w:val="00A60697"/>
    <w:rsid w:val="00A608D5"/>
    <w:rsid w:val="00A60B71"/>
    <w:rsid w:val="00A60CA6"/>
    <w:rsid w:val="00A60CFF"/>
    <w:rsid w:val="00A60D9A"/>
    <w:rsid w:val="00A60E83"/>
    <w:rsid w:val="00A61013"/>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7B5"/>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90C"/>
    <w:rsid w:val="00A9123F"/>
    <w:rsid w:val="00A91263"/>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767"/>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B20"/>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DEB"/>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255"/>
    <w:rsid w:val="00AE33F7"/>
    <w:rsid w:val="00AE3483"/>
    <w:rsid w:val="00AE3503"/>
    <w:rsid w:val="00AE3562"/>
    <w:rsid w:val="00AE357E"/>
    <w:rsid w:val="00AE3646"/>
    <w:rsid w:val="00AE37CD"/>
    <w:rsid w:val="00AE3EDC"/>
    <w:rsid w:val="00AE3F9D"/>
    <w:rsid w:val="00AE4061"/>
    <w:rsid w:val="00AE445A"/>
    <w:rsid w:val="00AE4F6F"/>
    <w:rsid w:val="00AE523D"/>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8A6"/>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894"/>
    <w:rsid w:val="00AF3C0A"/>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391"/>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ED6"/>
    <w:rsid w:val="00B25F8E"/>
    <w:rsid w:val="00B2609E"/>
    <w:rsid w:val="00B2619E"/>
    <w:rsid w:val="00B2629A"/>
    <w:rsid w:val="00B265D0"/>
    <w:rsid w:val="00B26647"/>
    <w:rsid w:val="00B266A0"/>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59A"/>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A70"/>
    <w:rsid w:val="00B74AC3"/>
    <w:rsid w:val="00B74ADE"/>
    <w:rsid w:val="00B74B05"/>
    <w:rsid w:val="00B74DDC"/>
    <w:rsid w:val="00B75021"/>
    <w:rsid w:val="00B75243"/>
    <w:rsid w:val="00B757D2"/>
    <w:rsid w:val="00B75882"/>
    <w:rsid w:val="00B75996"/>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1DBE"/>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0FB0"/>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214"/>
    <w:rsid w:val="00BC02D4"/>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259"/>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9F"/>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4A4"/>
    <w:rsid w:val="00C33512"/>
    <w:rsid w:val="00C335CD"/>
    <w:rsid w:val="00C337BE"/>
    <w:rsid w:val="00C338C2"/>
    <w:rsid w:val="00C33B4D"/>
    <w:rsid w:val="00C33F82"/>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7C0"/>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499"/>
    <w:rsid w:val="00C52A06"/>
    <w:rsid w:val="00C531E1"/>
    <w:rsid w:val="00C5321E"/>
    <w:rsid w:val="00C53729"/>
    <w:rsid w:val="00C53B1F"/>
    <w:rsid w:val="00C53D27"/>
    <w:rsid w:val="00C53D8F"/>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5E4"/>
    <w:rsid w:val="00C706BC"/>
    <w:rsid w:val="00C707C3"/>
    <w:rsid w:val="00C70918"/>
    <w:rsid w:val="00C70934"/>
    <w:rsid w:val="00C71063"/>
    <w:rsid w:val="00C71453"/>
    <w:rsid w:val="00C7202D"/>
    <w:rsid w:val="00C7235C"/>
    <w:rsid w:val="00C7266A"/>
    <w:rsid w:val="00C726AF"/>
    <w:rsid w:val="00C727D9"/>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7B1"/>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6F9"/>
    <w:rsid w:val="00C9284B"/>
    <w:rsid w:val="00C92CDA"/>
    <w:rsid w:val="00C92E18"/>
    <w:rsid w:val="00C92EF4"/>
    <w:rsid w:val="00C9314A"/>
    <w:rsid w:val="00C9349C"/>
    <w:rsid w:val="00C93738"/>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E6"/>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D23"/>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86E"/>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2A08"/>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377"/>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671"/>
    <w:rsid w:val="00D10C2F"/>
    <w:rsid w:val="00D10C7F"/>
    <w:rsid w:val="00D11129"/>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685"/>
    <w:rsid w:val="00D15768"/>
    <w:rsid w:val="00D15B7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4CA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AEE"/>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72E"/>
    <w:rsid w:val="00D718FE"/>
    <w:rsid w:val="00D7190D"/>
    <w:rsid w:val="00D71A3B"/>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C57"/>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6C9"/>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2EA5"/>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6FF3"/>
    <w:rsid w:val="00DA75CB"/>
    <w:rsid w:val="00DA792E"/>
    <w:rsid w:val="00DA7BB8"/>
    <w:rsid w:val="00DA7D01"/>
    <w:rsid w:val="00DB0437"/>
    <w:rsid w:val="00DB0559"/>
    <w:rsid w:val="00DB0739"/>
    <w:rsid w:val="00DB08BB"/>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63C"/>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CEA"/>
    <w:rsid w:val="00DE4F2C"/>
    <w:rsid w:val="00DE5258"/>
    <w:rsid w:val="00DE529A"/>
    <w:rsid w:val="00DE543C"/>
    <w:rsid w:val="00DE584C"/>
    <w:rsid w:val="00DE5D52"/>
    <w:rsid w:val="00DE6299"/>
    <w:rsid w:val="00DE6452"/>
    <w:rsid w:val="00DE6E2D"/>
    <w:rsid w:val="00DE6ED5"/>
    <w:rsid w:val="00DE6FD1"/>
    <w:rsid w:val="00DE7A9D"/>
    <w:rsid w:val="00DE7B4F"/>
    <w:rsid w:val="00DE7D47"/>
    <w:rsid w:val="00DE7DF0"/>
    <w:rsid w:val="00DE7E52"/>
    <w:rsid w:val="00DF0342"/>
    <w:rsid w:val="00DF0640"/>
    <w:rsid w:val="00DF0912"/>
    <w:rsid w:val="00DF0923"/>
    <w:rsid w:val="00DF0A4C"/>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8B"/>
    <w:rsid w:val="00E05BC2"/>
    <w:rsid w:val="00E05C1B"/>
    <w:rsid w:val="00E05E68"/>
    <w:rsid w:val="00E065CD"/>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80D"/>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594"/>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AF"/>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803"/>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374"/>
    <w:rsid w:val="00EA041D"/>
    <w:rsid w:val="00EA0A42"/>
    <w:rsid w:val="00EA0AA4"/>
    <w:rsid w:val="00EA0B84"/>
    <w:rsid w:val="00EA0D1E"/>
    <w:rsid w:val="00EA10CB"/>
    <w:rsid w:val="00EA1435"/>
    <w:rsid w:val="00EA14DE"/>
    <w:rsid w:val="00EA1DA9"/>
    <w:rsid w:val="00EA20FB"/>
    <w:rsid w:val="00EA211D"/>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35C"/>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B52"/>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68F7"/>
    <w:rsid w:val="00ED70FB"/>
    <w:rsid w:val="00ED740A"/>
    <w:rsid w:val="00ED752B"/>
    <w:rsid w:val="00ED7D62"/>
    <w:rsid w:val="00ED7D7F"/>
    <w:rsid w:val="00ED7D87"/>
    <w:rsid w:val="00ED7F44"/>
    <w:rsid w:val="00ED7F66"/>
    <w:rsid w:val="00EE015C"/>
    <w:rsid w:val="00EE0193"/>
    <w:rsid w:val="00EE01F6"/>
    <w:rsid w:val="00EE0841"/>
    <w:rsid w:val="00EE09C3"/>
    <w:rsid w:val="00EE0E71"/>
    <w:rsid w:val="00EE0EA9"/>
    <w:rsid w:val="00EE16CD"/>
    <w:rsid w:val="00EE17FA"/>
    <w:rsid w:val="00EE1915"/>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680"/>
    <w:rsid w:val="00EE47DE"/>
    <w:rsid w:val="00EE4B49"/>
    <w:rsid w:val="00EE4F28"/>
    <w:rsid w:val="00EE5673"/>
    <w:rsid w:val="00EE56EC"/>
    <w:rsid w:val="00EE5A97"/>
    <w:rsid w:val="00EE5D8D"/>
    <w:rsid w:val="00EE6510"/>
    <w:rsid w:val="00EE66BE"/>
    <w:rsid w:val="00EE6924"/>
    <w:rsid w:val="00EE6A35"/>
    <w:rsid w:val="00EE7388"/>
    <w:rsid w:val="00EE74A9"/>
    <w:rsid w:val="00EE74F3"/>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A8E"/>
    <w:rsid w:val="00F02CDC"/>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484"/>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AE"/>
    <w:rsid w:val="00F666B1"/>
    <w:rsid w:val="00F669D3"/>
    <w:rsid w:val="00F66BBF"/>
    <w:rsid w:val="00F66D81"/>
    <w:rsid w:val="00F670B0"/>
    <w:rsid w:val="00F67750"/>
    <w:rsid w:val="00F67A43"/>
    <w:rsid w:val="00F67ABA"/>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69D"/>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48"/>
    <w:rsid w:val="00F846DE"/>
    <w:rsid w:val="00F84713"/>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97E36"/>
    <w:rsid w:val="00FA0114"/>
    <w:rsid w:val="00FA0342"/>
    <w:rsid w:val="00FA098A"/>
    <w:rsid w:val="00FA0B51"/>
    <w:rsid w:val="00FA0BD5"/>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BC"/>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725376793">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66539183">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08063-C699-4DB6-920F-6E13B48BF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2024-04-03T15:04:00Z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